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97" w:rsidRDefault="00815F82"/>
    <w:p w:rsidR="00E902DC" w:rsidRDefault="00E902DC" w:rsidP="00E902DC">
      <w:pPr>
        <w:pStyle w:val="Heading1"/>
      </w:pPr>
      <w:r>
        <w:t>Our School</w:t>
      </w:r>
      <w:r w:rsidR="00BD73ED">
        <w:t xml:space="preserve"> Division</w:t>
      </w:r>
    </w:p>
    <w:p w:rsidR="000C0D38" w:rsidRPr="00E2486A" w:rsidRDefault="00BD73ED">
      <w:pPr>
        <w:rPr>
          <w:rFonts w:asciiTheme="minorHAnsi" w:hAnsiTheme="minorHAnsi"/>
          <w:sz w:val="22"/>
          <w:szCs w:val="22"/>
        </w:rPr>
      </w:pPr>
      <w:r w:rsidRPr="00E2486A">
        <w:rPr>
          <w:rFonts w:asciiTheme="minorHAnsi" w:hAnsiTheme="minorHAnsi"/>
          <w:sz w:val="22"/>
          <w:szCs w:val="22"/>
        </w:rPr>
        <w:t>Living Sky School Division</w:t>
      </w:r>
      <w:r w:rsidR="005053E1">
        <w:rPr>
          <w:rFonts w:asciiTheme="minorHAnsi" w:hAnsiTheme="minorHAnsi"/>
          <w:sz w:val="22"/>
          <w:szCs w:val="22"/>
        </w:rPr>
        <w:t xml:space="preserve"> (LSSD)</w:t>
      </w:r>
      <w:r w:rsidRPr="00E2486A">
        <w:rPr>
          <w:rFonts w:asciiTheme="minorHAnsi" w:hAnsiTheme="minorHAnsi"/>
          <w:sz w:val="22"/>
          <w:szCs w:val="22"/>
        </w:rPr>
        <w:t xml:space="preserve"> </w:t>
      </w:r>
      <w:proofErr w:type="gramStart"/>
      <w:r w:rsidRPr="00E2486A">
        <w:rPr>
          <w:rFonts w:asciiTheme="minorHAnsi" w:hAnsiTheme="minorHAnsi"/>
          <w:sz w:val="22"/>
          <w:szCs w:val="22"/>
        </w:rPr>
        <w:t>is situated</w:t>
      </w:r>
      <w:proofErr w:type="gramEnd"/>
      <w:r w:rsidRPr="00E2486A">
        <w:rPr>
          <w:rFonts w:asciiTheme="minorHAnsi" w:hAnsiTheme="minorHAnsi"/>
          <w:sz w:val="22"/>
          <w:szCs w:val="22"/>
        </w:rPr>
        <w:t xml:space="preserve"> in Northwest Central Saskatchewan. It encompasses a wide geographic area including the </w:t>
      </w:r>
      <w:proofErr w:type="spellStart"/>
      <w:r w:rsidRPr="00E2486A">
        <w:rPr>
          <w:rFonts w:asciiTheme="minorHAnsi" w:hAnsiTheme="minorHAnsi"/>
          <w:sz w:val="22"/>
          <w:szCs w:val="22"/>
        </w:rPr>
        <w:t>Battlefords</w:t>
      </w:r>
      <w:proofErr w:type="spellEnd"/>
      <w:r w:rsidRPr="00E2486A">
        <w:rPr>
          <w:rFonts w:asciiTheme="minorHAnsi" w:hAnsiTheme="minorHAnsi"/>
          <w:sz w:val="22"/>
          <w:szCs w:val="22"/>
        </w:rPr>
        <w:t xml:space="preserve">, many communities, villages, First Nation communities and Hutterite colonies. </w:t>
      </w:r>
    </w:p>
    <w:p w:rsidR="00BD73ED" w:rsidRPr="00E2486A" w:rsidRDefault="00BD73ED">
      <w:pPr>
        <w:rPr>
          <w:rFonts w:asciiTheme="minorHAnsi" w:hAnsiTheme="minorHAnsi"/>
          <w:sz w:val="22"/>
          <w:szCs w:val="22"/>
        </w:rPr>
      </w:pPr>
    </w:p>
    <w:p w:rsidR="00BD73ED" w:rsidRPr="00E2486A" w:rsidRDefault="00BD73ED">
      <w:pPr>
        <w:rPr>
          <w:rFonts w:asciiTheme="minorHAnsi" w:hAnsiTheme="minorHAnsi"/>
          <w:sz w:val="22"/>
          <w:szCs w:val="22"/>
        </w:rPr>
      </w:pPr>
      <w:r w:rsidRPr="00E2486A">
        <w:rPr>
          <w:rFonts w:asciiTheme="minorHAnsi" w:hAnsiTheme="minorHAnsi"/>
          <w:sz w:val="22"/>
          <w:szCs w:val="22"/>
        </w:rPr>
        <w:t xml:space="preserve">Twenty-nine schools are located in eighteen communities, with a student population of approximately 5,700. Our diverse population </w:t>
      </w:r>
      <w:proofErr w:type="gramStart"/>
      <w:r w:rsidRPr="00E2486A">
        <w:rPr>
          <w:rFonts w:asciiTheme="minorHAnsi" w:hAnsiTheme="minorHAnsi"/>
          <w:sz w:val="22"/>
          <w:szCs w:val="22"/>
        </w:rPr>
        <w:t>is reflected</w:t>
      </w:r>
      <w:proofErr w:type="gramEnd"/>
      <w:r w:rsidRPr="00E2486A">
        <w:rPr>
          <w:rFonts w:asciiTheme="minorHAnsi" w:hAnsiTheme="minorHAnsi"/>
          <w:sz w:val="22"/>
          <w:szCs w:val="22"/>
        </w:rPr>
        <w:t xml:space="preserve"> in a wide variety of programs that exist throughout the schools to meet the guidelines of the Saskatchewan Core Curriculum and local needs of the community.</w:t>
      </w:r>
    </w:p>
    <w:p w:rsidR="00BD73ED" w:rsidRDefault="00BD73ED"/>
    <w:p w:rsidR="00BD73ED" w:rsidRDefault="00BD73ED" w:rsidP="00BD73ED">
      <w:pPr>
        <w:pStyle w:val="Heading1"/>
      </w:pPr>
      <w:r>
        <w:t xml:space="preserve">Why I love working </w:t>
      </w:r>
      <w:r w:rsidR="00AE1CBE">
        <w:t>at LSSD</w:t>
      </w:r>
    </w:p>
    <w:p w:rsidR="00BD73ED" w:rsidRDefault="00BD73ED">
      <w:pPr>
        <w:rPr>
          <w:rFonts w:asciiTheme="minorHAnsi" w:hAnsiTheme="minorHAnsi"/>
          <w:sz w:val="22"/>
          <w:szCs w:val="22"/>
        </w:rPr>
      </w:pPr>
      <w:r w:rsidRPr="00E2486A">
        <w:rPr>
          <w:rFonts w:asciiTheme="minorHAnsi" w:hAnsiTheme="minorHAnsi"/>
          <w:sz w:val="22"/>
          <w:szCs w:val="22"/>
        </w:rPr>
        <w:t xml:space="preserve">My name is Leah Hildebrand and I graduated from the OT program at the University of Manitoba in 2012. I began working for LSSD part-time in 2015 and was quick to accept a full-time position when it became available. The team here is great! I get to collaborate with </w:t>
      </w:r>
      <w:r w:rsidR="0049780B">
        <w:rPr>
          <w:rFonts w:asciiTheme="minorHAnsi" w:hAnsiTheme="minorHAnsi"/>
          <w:sz w:val="22"/>
          <w:szCs w:val="22"/>
        </w:rPr>
        <w:t xml:space="preserve">students, </w:t>
      </w:r>
      <w:r w:rsidRPr="00E2486A">
        <w:rPr>
          <w:rFonts w:asciiTheme="minorHAnsi" w:hAnsiTheme="minorHAnsi"/>
          <w:sz w:val="22"/>
          <w:szCs w:val="22"/>
        </w:rPr>
        <w:t xml:space="preserve">SLPs, Ed. </w:t>
      </w:r>
      <w:proofErr w:type="spellStart"/>
      <w:r w:rsidRPr="00E2486A">
        <w:rPr>
          <w:rFonts w:asciiTheme="minorHAnsi" w:hAnsiTheme="minorHAnsi"/>
          <w:sz w:val="22"/>
          <w:szCs w:val="22"/>
        </w:rPr>
        <w:t>Psychs</w:t>
      </w:r>
      <w:proofErr w:type="spellEnd"/>
      <w:r w:rsidRPr="00E2486A">
        <w:rPr>
          <w:rFonts w:asciiTheme="minorHAnsi" w:hAnsiTheme="minorHAnsi"/>
          <w:sz w:val="22"/>
          <w:szCs w:val="22"/>
        </w:rPr>
        <w:t>, Counsellors, Community Support Workers, Teachers, Educational Assistants, and Administrators.</w:t>
      </w:r>
      <w:r w:rsidR="00E0569E" w:rsidRPr="00E2486A">
        <w:rPr>
          <w:rFonts w:asciiTheme="minorHAnsi" w:hAnsiTheme="minorHAnsi"/>
          <w:sz w:val="22"/>
          <w:szCs w:val="22"/>
        </w:rPr>
        <w:t xml:space="preserve"> My job involves everything from evaluating printing skills, to developing individual therapy programs for students with complex needs, to training staff to perform safe transfers with students, to classroom and division wide interventions, just to name a few!</w:t>
      </w:r>
      <w:r w:rsidR="0049780B">
        <w:rPr>
          <w:rFonts w:asciiTheme="minorHAnsi" w:hAnsiTheme="minorHAnsi"/>
          <w:sz w:val="22"/>
          <w:szCs w:val="22"/>
        </w:rPr>
        <w:t xml:space="preserve"> Our OT team is constantly collaborating to share our knowledge and continue our professional growth.</w:t>
      </w:r>
      <w:bookmarkStart w:id="0" w:name="_GoBack"/>
      <w:bookmarkEnd w:id="0"/>
    </w:p>
    <w:p w:rsidR="0049780B" w:rsidRPr="00E2486A" w:rsidRDefault="0049780B">
      <w:pPr>
        <w:rPr>
          <w:rFonts w:asciiTheme="minorHAnsi" w:hAnsiTheme="minorHAnsi"/>
          <w:sz w:val="22"/>
          <w:szCs w:val="22"/>
        </w:rPr>
      </w:pPr>
    </w:p>
    <w:p w:rsidR="00BD73ED" w:rsidRDefault="00E2486A" w:rsidP="00BD73ED">
      <w:pPr>
        <w:pStyle w:val="Heading1"/>
      </w:pPr>
      <w:r>
        <w:t>where we live</w:t>
      </w:r>
    </w:p>
    <w:p w:rsidR="005053E1" w:rsidRDefault="00E2486A">
      <w:pPr>
        <w:rPr>
          <w:rFonts w:asciiTheme="minorHAnsi" w:hAnsiTheme="minorHAnsi"/>
          <w:sz w:val="22"/>
          <w:szCs w:val="22"/>
        </w:rPr>
      </w:pPr>
      <w:r w:rsidRPr="00E2486A">
        <w:rPr>
          <w:rFonts w:asciiTheme="minorHAnsi" w:hAnsiTheme="minorHAnsi"/>
          <w:sz w:val="22"/>
          <w:szCs w:val="22"/>
        </w:rPr>
        <w:t>LS</w:t>
      </w:r>
      <w:r>
        <w:rPr>
          <w:rFonts w:asciiTheme="minorHAnsi" w:hAnsiTheme="minorHAnsi"/>
          <w:sz w:val="22"/>
          <w:szCs w:val="22"/>
        </w:rPr>
        <w:t xml:space="preserve">SD’s Central Office is located in North </w:t>
      </w:r>
      <w:proofErr w:type="spellStart"/>
      <w:r>
        <w:rPr>
          <w:rFonts w:asciiTheme="minorHAnsi" w:hAnsiTheme="minorHAnsi"/>
          <w:sz w:val="22"/>
          <w:szCs w:val="22"/>
        </w:rPr>
        <w:t>Battleford</w:t>
      </w:r>
      <w:proofErr w:type="spellEnd"/>
      <w:r>
        <w:rPr>
          <w:rFonts w:asciiTheme="minorHAnsi" w:hAnsiTheme="minorHAnsi"/>
          <w:sz w:val="22"/>
          <w:szCs w:val="22"/>
        </w:rPr>
        <w:t xml:space="preserve"> and two of our OTs live here. In fact, we grew up here! The city and surrounding area has lots to offer: art galleries and collectives, live music and performing arts, sports and recreation teams, festivals and cultural events</w:t>
      </w:r>
      <w:r w:rsidR="005B4303">
        <w:rPr>
          <w:rFonts w:asciiTheme="minorHAnsi" w:hAnsiTheme="minorHAnsi"/>
          <w:sz w:val="22"/>
          <w:szCs w:val="22"/>
        </w:rPr>
        <w:t xml:space="preserve">, and lots of outdoor space. The city is along the North Saskatchewan River within an hour and a half of Saskatoon and Lloydminster. </w:t>
      </w:r>
    </w:p>
    <w:p w:rsidR="005053E1" w:rsidRDefault="005053E1">
      <w:pPr>
        <w:rPr>
          <w:rFonts w:asciiTheme="minorHAnsi" w:hAnsiTheme="minorHAnsi"/>
          <w:sz w:val="22"/>
          <w:szCs w:val="22"/>
        </w:rPr>
      </w:pPr>
    </w:p>
    <w:p w:rsidR="00BD73ED" w:rsidRPr="00E2486A" w:rsidRDefault="005B4303">
      <w:pPr>
        <w:rPr>
          <w:rFonts w:asciiTheme="minorHAnsi" w:hAnsiTheme="minorHAnsi"/>
          <w:sz w:val="22"/>
          <w:szCs w:val="22"/>
        </w:rPr>
      </w:pPr>
      <w:r>
        <w:rPr>
          <w:rFonts w:asciiTheme="minorHAnsi" w:hAnsiTheme="minorHAnsi"/>
          <w:sz w:val="22"/>
          <w:szCs w:val="22"/>
        </w:rPr>
        <w:t>I asked my colleague what she likes best about our community and she immediately responded “The people; I love the people I’ve met here.”</w:t>
      </w:r>
    </w:p>
    <w:p w:rsidR="00BD73ED" w:rsidRPr="00E2486A" w:rsidRDefault="00BD73ED">
      <w:pPr>
        <w:rPr>
          <w:rFonts w:asciiTheme="minorHAnsi" w:hAnsiTheme="minorHAnsi"/>
          <w:sz w:val="22"/>
          <w:szCs w:val="22"/>
        </w:rPr>
      </w:pPr>
    </w:p>
    <w:p w:rsidR="000C0D38" w:rsidRDefault="000C0D38" w:rsidP="000C0D38">
      <w:pPr>
        <w:pStyle w:val="Heading1"/>
      </w:pPr>
      <w:r>
        <w:t xml:space="preserve">MEET </w:t>
      </w:r>
      <w:r w:rsidR="00E2486A">
        <w:t>our</w:t>
      </w:r>
      <w:r>
        <w:t xml:space="preserve"> OT</w:t>
      </w:r>
      <w:r w:rsidR="00E2486A">
        <w:t xml:space="preserve"> Team</w:t>
      </w:r>
    </w:p>
    <w:p w:rsidR="000C0D38" w:rsidRDefault="000C0D38" w:rsidP="000C0D38">
      <w:r>
        <w:rPr>
          <w:noProof/>
        </w:rPr>
        <w:drawing>
          <wp:inline distT="0" distB="0" distL="0" distR="0" wp14:anchorId="759AF25D" wp14:editId="5450CB3A">
            <wp:extent cx="1276350" cy="12248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81540" cy="1229864"/>
                    </a:xfrm>
                    <a:prstGeom prst="rect">
                      <a:avLst/>
                    </a:prstGeom>
                  </pic:spPr>
                </pic:pic>
              </a:graphicData>
            </a:graphic>
          </wp:inline>
        </w:drawing>
      </w:r>
      <w:r>
        <w:t xml:space="preserve"> </w:t>
      </w:r>
      <w:r>
        <w:tab/>
      </w:r>
      <w:r>
        <w:tab/>
      </w:r>
      <w:r>
        <w:tab/>
      </w:r>
      <w:r>
        <w:rPr>
          <w:noProof/>
        </w:rPr>
        <w:drawing>
          <wp:inline distT="0" distB="0" distL="0" distR="0" wp14:anchorId="604BB33B" wp14:editId="5327C529">
            <wp:extent cx="1028700" cy="124798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859" cy="1284572"/>
                    </a:xfrm>
                    <a:prstGeom prst="rect">
                      <a:avLst/>
                    </a:prstGeom>
                  </pic:spPr>
                </pic:pic>
              </a:graphicData>
            </a:graphic>
          </wp:inline>
        </w:drawing>
      </w:r>
      <w:r>
        <w:tab/>
      </w:r>
      <w:r>
        <w:tab/>
      </w:r>
      <w:r>
        <w:tab/>
      </w:r>
      <w:r>
        <w:rPr>
          <w:noProof/>
        </w:rPr>
        <w:drawing>
          <wp:inline distT="0" distB="0" distL="0" distR="0" wp14:anchorId="50381437" wp14:editId="126C72C0">
            <wp:extent cx="1181920" cy="1247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00055" cy="1266920"/>
                    </a:xfrm>
                    <a:prstGeom prst="rect">
                      <a:avLst/>
                    </a:prstGeom>
                  </pic:spPr>
                </pic:pic>
              </a:graphicData>
            </a:graphic>
          </wp:inline>
        </w:drawing>
      </w:r>
      <w:r w:rsidRPr="000C0D38">
        <w:t xml:space="preserve"> </w:t>
      </w:r>
    </w:p>
    <w:p w:rsidR="000C0D38" w:rsidRDefault="00DF556E" w:rsidP="000C0D38">
      <w:pPr>
        <w:rPr>
          <w:rFonts w:asciiTheme="minorHAnsi" w:hAnsiTheme="minorHAnsi"/>
          <w:sz w:val="22"/>
          <w:szCs w:val="22"/>
        </w:rPr>
      </w:pPr>
      <w:r>
        <w:rPr>
          <w:rFonts w:asciiTheme="minorHAnsi" w:hAnsiTheme="minorHAnsi"/>
          <w:sz w:val="22"/>
          <w:szCs w:val="22"/>
        </w:rPr>
        <w:t>Candice</w:t>
      </w:r>
      <w:r>
        <w:rPr>
          <w:rFonts w:asciiTheme="minorHAnsi" w:hAnsiTheme="minorHAnsi"/>
          <w:sz w:val="22"/>
          <w:szCs w:val="22"/>
        </w:rPr>
        <w:tab/>
      </w:r>
      <w:r w:rsidR="000C0D38" w:rsidRPr="00E2486A">
        <w:rPr>
          <w:rFonts w:asciiTheme="minorHAnsi" w:hAnsiTheme="minorHAnsi"/>
          <w:sz w:val="22"/>
          <w:szCs w:val="22"/>
        </w:rPr>
        <w:tab/>
      </w:r>
      <w:r w:rsidR="000C0D38" w:rsidRPr="00E2486A">
        <w:rPr>
          <w:rFonts w:asciiTheme="minorHAnsi" w:hAnsiTheme="minorHAnsi"/>
          <w:sz w:val="22"/>
          <w:szCs w:val="22"/>
        </w:rPr>
        <w:tab/>
      </w:r>
      <w:r w:rsidR="000C0D38" w:rsidRPr="00E2486A">
        <w:rPr>
          <w:rFonts w:asciiTheme="minorHAnsi" w:hAnsiTheme="minorHAnsi"/>
          <w:sz w:val="22"/>
          <w:szCs w:val="22"/>
        </w:rPr>
        <w:tab/>
      </w:r>
      <w:r w:rsidR="00E2486A">
        <w:rPr>
          <w:rFonts w:asciiTheme="minorHAnsi" w:hAnsiTheme="minorHAnsi"/>
          <w:sz w:val="22"/>
          <w:szCs w:val="22"/>
        </w:rPr>
        <w:tab/>
      </w:r>
      <w:r w:rsidR="000C0D38" w:rsidRPr="00E2486A">
        <w:rPr>
          <w:rFonts w:asciiTheme="minorHAnsi" w:hAnsiTheme="minorHAnsi"/>
          <w:sz w:val="22"/>
          <w:szCs w:val="22"/>
        </w:rPr>
        <w:t>Nyna</w:t>
      </w:r>
      <w:r>
        <w:rPr>
          <w:rFonts w:asciiTheme="minorHAnsi" w:hAnsiTheme="minorHAnsi"/>
          <w:sz w:val="22"/>
          <w:szCs w:val="22"/>
        </w:rPr>
        <w:tab/>
      </w:r>
      <w:r w:rsidR="000C0D38" w:rsidRPr="00E2486A">
        <w:rPr>
          <w:rFonts w:asciiTheme="minorHAnsi" w:hAnsiTheme="minorHAnsi"/>
          <w:sz w:val="22"/>
          <w:szCs w:val="22"/>
        </w:rPr>
        <w:tab/>
      </w:r>
      <w:r w:rsidR="000C0D38" w:rsidRPr="00E2486A">
        <w:rPr>
          <w:rFonts w:asciiTheme="minorHAnsi" w:hAnsiTheme="minorHAnsi"/>
          <w:sz w:val="22"/>
          <w:szCs w:val="22"/>
        </w:rPr>
        <w:tab/>
      </w:r>
      <w:r w:rsidR="000C0D38" w:rsidRPr="00E2486A">
        <w:rPr>
          <w:rFonts w:asciiTheme="minorHAnsi" w:hAnsiTheme="minorHAnsi"/>
          <w:sz w:val="22"/>
          <w:szCs w:val="22"/>
        </w:rPr>
        <w:tab/>
      </w:r>
      <w:r w:rsidR="000C0D38" w:rsidRPr="00E2486A">
        <w:rPr>
          <w:rFonts w:asciiTheme="minorHAnsi" w:hAnsiTheme="minorHAnsi"/>
          <w:sz w:val="22"/>
          <w:szCs w:val="22"/>
        </w:rPr>
        <w:tab/>
      </w:r>
      <w:r w:rsidR="00E902DC" w:rsidRPr="00E2486A">
        <w:rPr>
          <w:rFonts w:asciiTheme="minorHAnsi" w:hAnsiTheme="minorHAnsi"/>
          <w:sz w:val="22"/>
          <w:szCs w:val="22"/>
        </w:rPr>
        <w:t xml:space="preserve">Leah </w:t>
      </w:r>
    </w:p>
    <w:p w:rsidR="0049780B" w:rsidRPr="00E2486A" w:rsidRDefault="004A25F6" w:rsidP="000C0D38">
      <w:pPr>
        <w:rPr>
          <w:rFonts w:asciiTheme="minorHAnsi" w:hAnsiTheme="minorHAnsi"/>
          <w:sz w:val="22"/>
          <w:szCs w:val="22"/>
        </w:rPr>
      </w:pPr>
      <w:r>
        <w:rPr>
          <w:rFonts w:asciiTheme="minorHAnsi" w:hAnsiTheme="minorHAnsi"/>
          <w:sz w:val="22"/>
          <w:szCs w:val="22"/>
        </w:rPr>
        <w:t>OT for 11</w:t>
      </w:r>
      <w:r w:rsidR="00DF556E">
        <w:rPr>
          <w:rFonts w:asciiTheme="minorHAnsi" w:hAnsiTheme="minorHAnsi"/>
          <w:sz w:val="22"/>
          <w:szCs w:val="22"/>
        </w:rPr>
        <w:t xml:space="preserve"> years</w:t>
      </w:r>
      <w:r w:rsidR="005053E1">
        <w:rPr>
          <w:rFonts w:asciiTheme="minorHAnsi" w:hAnsiTheme="minorHAnsi"/>
          <w:sz w:val="22"/>
          <w:szCs w:val="22"/>
        </w:rPr>
        <w:tab/>
      </w:r>
      <w:r w:rsidR="005053E1">
        <w:rPr>
          <w:rFonts w:asciiTheme="minorHAnsi" w:hAnsiTheme="minorHAnsi"/>
          <w:sz w:val="22"/>
          <w:szCs w:val="22"/>
        </w:rPr>
        <w:tab/>
      </w:r>
      <w:r w:rsidR="005053E1">
        <w:rPr>
          <w:rFonts w:asciiTheme="minorHAnsi" w:hAnsiTheme="minorHAnsi"/>
          <w:sz w:val="22"/>
          <w:szCs w:val="22"/>
        </w:rPr>
        <w:tab/>
      </w:r>
      <w:r w:rsidR="005053E1">
        <w:rPr>
          <w:rFonts w:asciiTheme="minorHAnsi" w:hAnsiTheme="minorHAnsi"/>
          <w:sz w:val="22"/>
          <w:szCs w:val="22"/>
        </w:rPr>
        <w:tab/>
      </w:r>
      <w:r>
        <w:rPr>
          <w:rFonts w:asciiTheme="minorHAnsi" w:hAnsiTheme="minorHAnsi"/>
          <w:sz w:val="22"/>
          <w:szCs w:val="22"/>
        </w:rPr>
        <w:t>OT for 5</w:t>
      </w:r>
      <w:r w:rsidR="005053E1">
        <w:rPr>
          <w:rFonts w:asciiTheme="minorHAnsi" w:hAnsiTheme="minorHAnsi"/>
          <w:sz w:val="22"/>
          <w:szCs w:val="22"/>
        </w:rPr>
        <w:t xml:space="preserve"> years</w:t>
      </w:r>
      <w:r w:rsidR="005053E1">
        <w:rPr>
          <w:rFonts w:asciiTheme="minorHAnsi" w:hAnsiTheme="minorHAnsi"/>
          <w:sz w:val="22"/>
          <w:szCs w:val="22"/>
        </w:rPr>
        <w:tab/>
      </w:r>
      <w:r w:rsidR="005053E1">
        <w:rPr>
          <w:rFonts w:asciiTheme="minorHAnsi" w:hAnsiTheme="minorHAnsi"/>
          <w:sz w:val="22"/>
          <w:szCs w:val="22"/>
        </w:rPr>
        <w:tab/>
      </w:r>
      <w:r w:rsidR="005053E1">
        <w:rPr>
          <w:rFonts w:asciiTheme="minorHAnsi" w:hAnsiTheme="minorHAnsi"/>
          <w:sz w:val="22"/>
          <w:szCs w:val="22"/>
        </w:rPr>
        <w:tab/>
      </w:r>
      <w:r w:rsidR="005053E1">
        <w:rPr>
          <w:rFonts w:asciiTheme="minorHAnsi" w:hAnsiTheme="minorHAnsi"/>
          <w:sz w:val="22"/>
          <w:szCs w:val="22"/>
        </w:rPr>
        <w:tab/>
      </w:r>
      <w:r>
        <w:rPr>
          <w:rFonts w:asciiTheme="minorHAnsi" w:hAnsiTheme="minorHAnsi"/>
          <w:sz w:val="22"/>
          <w:szCs w:val="22"/>
        </w:rPr>
        <w:t>OT for 4</w:t>
      </w:r>
      <w:r w:rsidR="005053E1">
        <w:rPr>
          <w:rFonts w:asciiTheme="minorHAnsi" w:hAnsiTheme="minorHAnsi"/>
          <w:sz w:val="22"/>
          <w:szCs w:val="22"/>
        </w:rPr>
        <w:t xml:space="preserve"> years</w:t>
      </w:r>
    </w:p>
    <w:sectPr w:rsidR="0049780B" w:rsidRPr="00E2486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82" w:rsidRDefault="00815F82" w:rsidP="000C0D38">
      <w:r>
        <w:separator/>
      </w:r>
    </w:p>
  </w:endnote>
  <w:endnote w:type="continuationSeparator" w:id="0">
    <w:p w:rsidR="00815F82" w:rsidRDefault="00815F82" w:rsidP="000C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82" w:rsidRDefault="00815F82" w:rsidP="000C0D38">
      <w:r>
        <w:separator/>
      </w:r>
    </w:p>
  </w:footnote>
  <w:footnote w:type="continuationSeparator" w:id="0">
    <w:p w:rsidR="00815F82" w:rsidRDefault="00815F82" w:rsidP="000C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38" w:rsidRPr="00416A5B" w:rsidRDefault="000C0D38" w:rsidP="000C0D38">
    <w:pPr>
      <w:ind w:left="720" w:firstLine="720"/>
      <w:jc w:val="right"/>
      <w:rPr>
        <w:rFonts w:ascii="Calibri" w:hAnsi="Calibri"/>
        <w:sz w:val="44"/>
        <w:szCs w:val="44"/>
      </w:rPr>
    </w:pPr>
    <w:r w:rsidRPr="00416A5B">
      <w:rPr>
        <w:rFonts w:ascii="Calibri" w:hAnsi="Calibri"/>
        <w:noProof/>
        <w:sz w:val="44"/>
        <w:szCs w:val="44"/>
      </w:rPr>
      <w:drawing>
        <wp:anchor distT="0" distB="0" distL="114300" distR="114300" simplePos="0" relativeHeight="251659264" behindDoc="1" locked="0" layoutInCell="1" allowOverlap="1" wp14:anchorId="1BB563FD" wp14:editId="18C9ADF0">
          <wp:simplePos x="0" y="0"/>
          <wp:positionH relativeFrom="column">
            <wp:posOffset>123825</wp:posOffset>
          </wp:positionH>
          <wp:positionV relativeFrom="paragraph">
            <wp:posOffset>-12065</wp:posOffset>
          </wp:positionV>
          <wp:extent cx="866775" cy="953770"/>
          <wp:effectExtent l="0" t="0" r="9525" b="0"/>
          <wp:wrapTight wrapText="bothSides">
            <wp:wrapPolygon edited="0">
              <wp:start x="0" y="0"/>
              <wp:lineTo x="0" y="21140"/>
              <wp:lineTo x="21363" y="21140"/>
              <wp:lineTo x="21363" y="0"/>
              <wp:lineTo x="0" y="0"/>
            </wp:wrapPolygon>
          </wp:wrapTight>
          <wp:docPr id="1" name="Picture 1" descr="Living-Sky-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Sky-S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A5B">
      <w:rPr>
        <w:rFonts w:ascii="Calibri" w:hAnsi="Calibri"/>
        <w:sz w:val="44"/>
        <w:szCs w:val="44"/>
      </w:rPr>
      <w:t>LIVING SKY SCHOOL DIVISION No. 202</w:t>
    </w:r>
  </w:p>
  <w:p w:rsidR="000C0D38" w:rsidRPr="00416A5B" w:rsidRDefault="000C0D38" w:rsidP="000C0D38">
    <w:pPr>
      <w:ind w:left="720" w:firstLine="720"/>
      <w:jc w:val="right"/>
      <w:rPr>
        <w:rFonts w:ascii="Calibri" w:hAnsi="Calibri"/>
        <w:sz w:val="20"/>
        <w:szCs w:val="20"/>
      </w:rPr>
    </w:pPr>
    <w:r w:rsidRPr="00416A5B">
      <w:rPr>
        <w:rFonts w:ascii="Calibri" w:hAnsi="Calibri"/>
        <w:sz w:val="20"/>
        <w:szCs w:val="20"/>
      </w:rPr>
      <w:t xml:space="preserve">509 Pioneer Avenue North </w:t>
    </w:r>
    <w:proofErr w:type="spellStart"/>
    <w:r w:rsidRPr="00416A5B">
      <w:rPr>
        <w:rFonts w:ascii="Calibri" w:hAnsi="Calibri"/>
        <w:sz w:val="20"/>
        <w:szCs w:val="20"/>
      </w:rPr>
      <w:t>Battleford</w:t>
    </w:r>
    <w:proofErr w:type="spellEnd"/>
    <w:r w:rsidRPr="00416A5B">
      <w:rPr>
        <w:rFonts w:ascii="Calibri" w:hAnsi="Calibri"/>
        <w:sz w:val="20"/>
        <w:szCs w:val="20"/>
      </w:rPr>
      <w:t>, Saskatchewan S9A 4A5</w:t>
    </w:r>
  </w:p>
  <w:p w:rsidR="000C0D38" w:rsidRPr="00416A5B" w:rsidRDefault="000C0D38" w:rsidP="000C0D38">
    <w:pPr>
      <w:jc w:val="right"/>
      <w:rPr>
        <w:rFonts w:ascii="Calibri" w:hAnsi="Calibri"/>
        <w:sz w:val="20"/>
        <w:szCs w:val="20"/>
      </w:rPr>
    </w:pPr>
    <w:r w:rsidRPr="00416A5B">
      <w:rPr>
        <w:rFonts w:ascii="Calibri" w:hAnsi="Calibri"/>
        <w:sz w:val="20"/>
        <w:szCs w:val="20"/>
      </w:rPr>
      <w:t>Telephone: (306) 937-</w:t>
    </w:r>
    <w:proofErr w:type="gramStart"/>
    <w:r w:rsidRPr="00416A5B">
      <w:rPr>
        <w:rFonts w:ascii="Calibri" w:hAnsi="Calibri"/>
        <w:sz w:val="20"/>
        <w:szCs w:val="20"/>
      </w:rPr>
      <w:t>7702  Fax</w:t>
    </w:r>
    <w:proofErr w:type="gramEnd"/>
    <w:r w:rsidRPr="00416A5B">
      <w:rPr>
        <w:rFonts w:ascii="Calibri" w:hAnsi="Calibri"/>
        <w:sz w:val="20"/>
        <w:szCs w:val="20"/>
      </w:rPr>
      <w:t>: (306) 937-7721  Email: office@lskysd.ca</w:t>
    </w:r>
  </w:p>
  <w:p w:rsidR="000C0D38" w:rsidRPr="00416A5B" w:rsidRDefault="000C0D38" w:rsidP="000C0D38">
    <w:pPr>
      <w:ind w:left="720" w:firstLine="720"/>
      <w:jc w:val="right"/>
      <w:rPr>
        <w:rFonts w:ascii="Calibri" w:hAnsi="Calibri"/>
        <w:sz w:val="28"/>
        <w:szCs w:val="28"/>
      </w:rPr>
    </w:pPr>
  </w:p>
  <w:p w:rsidR="000C0D38" w:rsidRDefault="000C0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38"/>
    <w:rsid w:val="000C0D38"/>
    <w:rsid w:val="0049780B"/>
    <w:rsid w:val="004A25F6"/>
    <w:rsid w:val="005053E1"/>
    <w:rsid w:val="005B4303"/>
    <w:rsid w:val="00780211"/>
    <w:rsid w:val="007A493B"/>
    <w:rsid w:val="00815F82"/>
    <w:rsid w:val="00AE1CBE"/>
    <w:rsid w:val="00BD73ED"/>
    <w:rsid w:val="00DF556E"/>
    <w:rsid w:val="00E0569E"/>
    <w:rsid w:val="00E2486A"/>
    <w:rsid w:val="00E902DC"/>
    <w:rsid w:val="00F46457"/>
    <w:rsid w:val="00FF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111F"/>
  <w15:chartTrackingRefBased/>
  <w15:docId w15:val="{0E2BBCA8-8215-4583-A40B-112A5C8B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C0D38"/>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line="264" w:lineRule="auto"/>
      <w:outlineLvl w:val="0"/>
    </w:pPr>
    <w:rPr>
      <w:rFonts w:asciiTheme="majorHAnsi" w:eastAsiaTheme="majorEastAsia" w:hAnsiTheme="majorHAnsi" w:cstheme="majorBidi"/>
      <w:caps/>
      <w:color w:val="FFFFFF" w:themeColor="background1"/>
      <w:spacing w:val="15"/>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0D38"/>
    <w:pPr>
      <w:tabs>
        <w:tab w:val="center" w:pos="4320"/>
        <w:tab w:val="right" w:pos="8640"/>
      </w:tabs>
    </w:pPr>
  </w:style>
  <w:style w:type="character" w:customStyle="1" w:styleId="HeaderChar">
    <w:name w:val="Header Char"/>
    <w:basedOn w:val="DefaultParagraphFont"/>
    <w:link w:val="Header"/>
    <w:uiPriority w:val="99"/>
    <w:rsid w:val="000C0D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D38"/>
    <w:pPr>
      <w:tabs>
        <w:tab w:val="center" w:pos="4680"/>
        <w:tab w:val="right" w:pos="9360"/>
      </w:tabs>
    </w:pPr>
  </w:style>
  <w:style w:type="character" w:customStyle="1" w:styleId="FooterChar">
    <w:name w:val="Footer Char"/>
    <w:basedOn w:val="DefaultParagraphFont"/>
    <w:link w:val="Footer"/>
    <w:uiPriority w:val="99"/>
    <w:rsid w:val="000C0D3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C0D38"/>
    <w:rPr>
      <w:rFonts w:asciiTheme="majorHAnsi" w:eastAsiaTheme="majorEastAsia" w:hAnsiTheme="majorHAnsi" w:cstheme="majorBidi"/>
      <w:caps/>
      <w:color w:val="FFFFFF" w:themeColor="background1"/>
      <w:spacing w:val="15"/>
      <w:shd w:val="clear" w:color="auto" w:fill="44546A" w:themeFill="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Hildebrand</dc:creator>
  <cp:keywords/>
  <dc:description/>
  <cp:lastModifiedBy>Leah Hildebrand</cp:lastModifiedBy>
  <cp:revision>5</cp:revision>
  <dcterms:created xsi:type="dcterms:W3CDTF">2017-03-10T20:02:00Z</dcterms:created>
  <dcterms:modified xsi:type="dcterms:W3CDTF">2017-03-20T16:43:00Z</dcterms:modified>
</cp:coreProperties>
</file>